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102F" w14:textId="77777777" w:rsidR="00574CD8" w:rsidRPr="00574CD8" w:rsidRDefault="00574CD8" w:rsidP="00574CD8">
      <w:pPr>
        <w:jc w:val="center"/>
        <w:rPr>
          <w:b/>
          <w:bCs/>
        </w:rPr>
      </w:pPr>
      <w:r w:rsidRPr="00574CD8">
        <w:rPr>
          <w:b/>
          <w:bCs/>
        </w:rPr>
        <w:t>MODULO DI PRESENTAZIONE DI UN RECLAMO AI SENSI DEL CODICE DI CONDOTTA PER I SISTEMI INFORMATIVI GESTITI DA SOGGETTI PRIVATI IN TEMA DI CREDITI AL CONSUMO, AFFIDABILITÀ E PUNTUALITÀ NEI PAGAMENTI</w:t>
      </w:r>
    </w:p>
    <w:p w14:paraId="6F97CBC4" w14:textId="77777777" w:rsidR="00574CD8" w:rsidRDefault="00574CD8" w:rsidP="00574CD8">
      <w:pPr>
        <w:jc w:val="both"/>
      </w:pPr>
    </w:p>
    <w:p w14:paraId="2D70FF3D" w14:textId="744A060E" w:rsidR="00574CD8" w:rsidRDefault="00574CD8" w:rsidP="00574CD8">
      <w:pPr>
        <w:spacing w:before="240" w:after="240" w:line="480" w:lineRule="auto"/>
        <w:jc w:val="both"/>
      </w:pPr>
      <w:r>
        <w:t xml:space="preserve">Il/la sottoscritto/a _________________________________________________________, nato/a </w:t>
      </w:r>
      <w:proofErr w:type="spellStart"/>
      <w:r>
        <w:t>a</w:t>
      </w:r>
      <w:proofErr w:type="spellEnd"/>
      <w:r>
        <w:t xml:space="preserve"> _________________________________ Prov. ________________, il _______________, codice fiscale _______________________________, tipo di documento di riconoscimento _____________________________, numero _______________________, emesso il ___________ da ____________________________________ in scadenza il _____________, dati di contatto (e-mail/telefono) __________________________________________________ (eventuale) in qualità di legale rappresentante di ______________________________________, con sede legale a ________________________________, Prov. ________________ in Via ________________________________________ C.F./P.IVA. __________________________ </w:t>
      </w:r>
    </w:p>
    <w:p w14:paraId="62FC8353" w14:textId="77777777" w:rsidR="00574CD8" w:rsidRDefault="00574CD8" w:rsidP="00574CD8">
      <w:pPr>
        <w:spacing w:before="240" w:after="240" w:line="480" w:lineRule="auto"/>
        <w:jc w:val="center"/>
      </w:pPr>
      <w:r>
        <w:t>PRESENTA RECLAMO VERSO LA SOCIETÀ</w:t>
      </w:r>
    </w:p>
    <w:p w14:paraId="0C4701E3" w14:textId="77777777" w:rsidR="00574CD8" w:rsidRDefault="00574CD8" w:rsidP="00574CD8">
      <w:pPr>
        <w:spacing w:before="240" w:after="240" w:line="480" w:lineRule="auto"/>
        <w:jc w:val="both"/>
      </w:pPr>
      <w:r>
        <w:t>Ragione sociale dell’impresa ______________________________________________________ con sede a___________________________________________, Prov. ____________________ in Via _________________________________, P.IVA o C.F. ___________________________ PEC __________________________</w:t>
      </w:r>
    </w:p>
    <w:p w14:paraId="1B20292C" w14:textId="77777777" w:rsidR="00574CD8" w:rsidRDefault="00574CD8" w:rsidP="00574CD8">
      <w:pPr>
        <w:jc w:val="center"/>
      </w:pPr>
      <w:r>
        <w:t>LAMENTANDO QUANTO SEGUE</w:t>
      </w:r>
    </w:p>
    <w:p w14:paraId="3BD8504E" w14:textId="77777777" w:rsidR="00574CD8" w:rsidRDefault="00574CD8" w:rsidP="00574CD8">
      <w:pPr>
        <w:jc w:val="both"/>
      </w:pPr>
      <w:r>
        <w:t>Oggetto della controversia e richieste all’Organismo di Monitoraggio</w:t>
      </w:r>
    </w:p>
    <w:p w14:paraId="748D9993" w14:textId="77777777" w:rsidR="00574CD8" w:rsidRDefault="00574CD8" w:rsidP="00574CD8">
      <w:pPr>
        <w:jc w:val="both"/>
      </w:pPr>
      <w:r>
        <w:t xml:space="preserve">[Breve descrizione dei fatti e del pregiudizio lamentato, con specifica indicazione (i) degli elementi sufficienti a dimostrare la propria legittimazione a presentare questo reclamo, (ii) dell’eventuale presentazione di un reclamo all’Autorità Garante per la protezione dei dati personali avente il medesimo oggetto o comunque attinente alle medesime questioni oggetto del presente reclamo, (iii) degli estremi identificativi del soggetto che ha fornito evidenza del rapporto informativo e/o delle informazioni valutative elaborate da parte dell’impresa nei cui </w:t>
      </w:r>
      <w:r w:rsidRPr="00564388">
        <w:t>confronti è presentato il reclamo].</w:t>
      </w:r>
    </w:p>
    <w:p w14:paraId="7749830D" w14:textId="77777777" w:rsidR="00574CD8" w:rsidRDefault="00574CD8" w:rsidP="00574CD8">
      <w:pPr>
        <w:jc w:val="both"/>
      </w:pPr>
      <w:r>
        <w:t>Con riferimento alla presente controversia è stato già presentato un reclamo in data _______________</w:t>
      </w:r>
    </w:p>
    <w:p w14:paraId="5A358414" w14:textId="77777777" w:rsidR="00574CD8" w:rsidRDefault="00574CD8" w:rsidP="00574CD8">
      <w:pPr>
        <w:jc w:val="both"/>
      </w:pPr>
      <w:r>
        <w:t>La controversia è stata già sottoposta all’Autorità giudiziaria o all’Autorità Garante per la protezione dei dati personali avente il medesimo oggetto o comunque attinente alle medesime questioni oggetto del presente reclamo</w:t>
      </w:r>
    </w:p>
    <w:p w14:paraId="5218E4EE" w14:textId="77777777" w:rsidR="00574CD8" w:rsidRDefault="00574CD8" w:rsidP="00574CD8">
      <w:pPr>
        <w:jc w:val="both"/>
      </w:pPr>
      <w:r>
        <w:lastRenderedPageBreak/>
        <w:t xml:space="preserve">SI’ NO </w:t>
      </w:r>
    </w:p>
    <w:p w14:paraId="20136D5B" w14:textId="77777777" w:rsidR="00574CD8" w:rsidRDefault="00574CD8" w:rsidP="00574CD8">
      <w:pPr>
        <w:jc w:val="both"/>
      </w:pPr>
      <w:r>
        <w:t xml:space="preserve"> Nell’ipotesi in cui a presentare il reclamo non sia direttamente l’interessato, o il rappresentante legale dei soggetti legittimati, occorrerà allegare al presente modulo la necessaria procura ai sensi di legge. </w:t>
      </w:r>
    </w:p>
    <w:p w14:paraId="24570F4E" w14:textId="77777777" w:rsidR="00574CD8" w:rsidRDefault="00574CD8" w:rsidP="00574CD8">
      <w:pPr>
        <w:jc w:val="both"/>
      </w:pPr>
      <w:r>
        <w:t xml:space="preserve">Elenco dei documenti allegati al presente reclamo: </w:t>
      </w:r>
    </w:p>
    <w:p w14:paraId="3AF2F59C" w14:textId="77777777" w:rsidR="00574CD8" w:rsidRDefault="00574CD8" w:rsidP="00574CD8">
      <w:pPr>
        <w:jc w:val="both"/>
      </w:pPr>
      <w:r>
        <w:t xml:space="preserve">1. __________________________; </w:t>
      </w:r>
    </w:p>
    <w:p w14:paraId="15C52616" w14:textId="77777777" w:rsidR="00574CD8" w:rsidRDefault="00574CD8" w:rsidP="00574CD8">
      <w:pPr>
        <w:jc w:val="both"/>
      </w:pPr>
      <w:r>
        <w:t xml:space="preserve">2. __________________________; </w:t>
      </w:r>
    </w:p>
    <w:p w14:paraId="4752C740" w14:textId="77777777" w:rsidR="00574CD8" w:rsidRDefault="00574CD8" w:rsidP="00574CD8">
      <w:pPr>
        <w:jc w:val="both"/>
      </w:pPr>
      <w:r>
        <w:t>3. __________________________.</w:t>
      </w:r>
    </w:p>
    <w:p w14:paraId="4DB2B100" w14:textId="77777777" w:rsidR="00574CD8" w:rsidRDefault="00574CD8" w:rsidP="00574CD8">
      <w:pPr>
        <w:jc w:val="both"/>
      </w:pPr>
      <w:r>
        <w:t>4. Copia del reclamo inviato al Gestore</w:t>
      </w:r>
    </w:p>
    <w:p w14:paraId="17927BB4" w14:textId="77777777" w:rsidR="00574CD8" w:rsidRDefault="00574CD8" w:rsidP="00574CD8">
      <w:pPr>
        <w:jc w:val="both"/>
      </w:pPr>
      <w:r>
        <w:t xml:space="preserve"> </w:t>
      </w:r>
    </w:p>
    <w:p w14:paraId="5B3D232B" w14:textId="56D72AD1" w:rsidR="00574CD8" w:rsidRDefault="00574CD8" w:rsidP="00574CD8">
      <w:pPr>
        <w:jc w:val="both"/>
      </w:pPr>
      <w:r>
        <w:t xml:space="preserve">Luogo e data </w:t>
      </w:r>
      <w:r>
        <w:tab/>
      </w:r>
      <w:r>
        <w:tab/>
      </w:r>
      <w:r>
        <w:tab/>
      </w:r>
      <w:r>
        <w:tab/>
      </w:r>
      <w:r>
        <w:tab/>
      </w:r>
      <w:r>
        <w:tab/>
      </w:r>
      <w:r>
        <w:tab/>
      </w:r>
      <w:r>
        <w:tab/>
      </w:r>
      <w:r>
        <w:tab/>
        <w:t xml:space="preserve">Firma </w:t>
      </w:r>
    </w:p>
    <w:p w14:paraId="537AFE1D" w14:textId="77777777" w:rsidR="00574CD8" w:rsidRDefault="00574CD8" w:rsidP="00574CD8">
      <w:pPr>
        <w:jc w:val="both"/>
      </w:pPr>
      <w:r>
        <w:t xml:space="preserve">____________________ </w:t>
      </w:r>
      <w:r>
        <w:tab/>
      </w:r>
      <w:r>
        <w:tab/>
      </w:r>
      <w:r>
        <w:tab/>
      </w:r>
      <w:r>
        <w:tab/>
      </w:r>
      <w:r>
        <w:tab/>
      </w:r>
      <w:r>
        <w:tab/>
        <w:t>_____________________</w:t>
      </w:r>
    </w:p>
    <w:p w14:paraId="3073820B" w14:textId="77777777" w:rsidR="00574CD8" w:rsidRDefault="00574CD8" w:rsidP="00574CD8">
      <w:pPr>
        <w:jc w:val="both"/>
      </w:pPr>
      <w:r>
        <w:t>AVVERTENZA</w:t>
      </w:r>
    </w:p>
    <w:p w14:paraId="5A509BDD" w14:textId="77777777" w:rsidR="00574CD8" w:rsidRDefault="00574CD8" w:rsidP="00574CD8">
      <w:pPr>
        <w:jc w:val="both"/>
      </w:pPr>
      <w:r>
        <w:t xml:space="preserve">Il Codice di Condotta fa salvo il diritto degli interessati di presentare un reclamo al Garante o di fare ricorso all’Autorità Giudiziaria, ai sensi degli Artt. 77 e 79 del Regolamento (UE) 2016/679 e degli Artt. 140-bis e ss. del D.lgs. 30 giugno 2003, n. 196 e </w:t>
      </w:r>
      <w:proofErr w:type="spellStart"/>
      <w:r>
        <w:t>s.m.i.</w:t>
      </w:r>
      <w:proofErr w:type="spellEnd"/>
      <w:r>
        <w:t xml:space="preserve"> (Codice Privacy). Tuttavia, la presentazione di un reclamo al Garante preclude l’avvio, o determina l’improcedibilità, qualsiasi sia lo stato di svolgimento, di una procedura avente il medesimo oggetto o comunque attinente alle medesime questioni dinanzi all’Organismo di Monitoraggio.</w:t>
      </w:r>
    </w:p>
    <w:p w14:paraId="4B3B5F6D" w14:textId="77777777" w:rsidR="00574CD8" w:rsidRDefault="00574CD8" w:rsidP="00574CD8">
      <w:pPr>
        <w:jc w:val="center"/>
      </w:pPr>
    </w:p>
    <w:p w14:paraId="61784C25" w14:textId="69A071D1" w:rsidR="00574CD8" w:rsidRPr="00574CD8" w:rsidRDefault="00574CD8" w:rsidP="00574CD8">
      <w:pPr>
        <w:jc w:val="center"/>
        <w:rPr>
          <w:b/>
          <w:bCs/>
        </w:rPr>
      </w:pPr>
      <w:r w:rsidRPr="00574CD8">
        <w:rPr>
          <w:b/>
          <w:bCs/>
        </w:rPr>
        <w:t>INFORMATIVA SUL TRATTAMENTO DEI DATI PERSONALI</w:t>
      </w:r>
    </w:p>
    <w:p w14:paraId="5F0DFFA1" w14:textId="77777777" w:rsidR="00574CD8" w:rsidRDefault="00574CD8" w:rsidP="00574CD8">
      <w:pPr>
        <w:jc w:val="both"/>
      </w:pPr>
      <w:r>
        <w:t xml:space="preserve">Nel rispetto della vigente normativa in materia di protezione dei dati personali, con particolare riferimento al Regolamento (UE) 2016/679 (‘RGPD’) e al D.lgs. 196/2003, come successivamente modificato ed integrato (‘Codice Privacy’ e, insieme al RGPD, ‘Normativa Privacy’), l’Organismo di Monitoraggio del ‘Codice di condotta </w:t>
      </w:r>
      <w:r w:rsidRPr="004760C2">
        <w:t xml:space="preserve">per i sistemi informativi gestiti da soggetti privati in tema di crediti al consumo, affidabilità e puntualità nei pagamenti </w:t>
      </w:r>
      <w:r>
        <w:t>(‘Codice di Condotta’), in qualità di titolare del trattamento (‘</w:t>
      </w:r>
      <w:proofErr w:type="spellStart"/>
      <w:r>
        <w:t>OdM</w:t>
      </w:r>
      <w:proofErr w:type="spellEnd"/>
      <w:r>
        <w:t>’ o ‘Titolare’), desidera informarLa sulle finalità e modalità di trattamento dei dati personali che saranno da Lei conferiti in occasione dell’invio di richieste o reclami all’</w:t>
      </w:r>
      <w:proofErr w:type="spellStart"/>
      <w:r>
        <w:t>OdM</w:t>
      </w:r>
      <w:proofErr w:type="spellEnd"/>
      <w:r>
        <w:t xml:space="preserve"> tramite il sito web www.odmsic.it e/o mediante posta elettronica o tradizionale. </w:t>
      </w:r>
    </w:p>
    <w:p w14:paraId="3714BBAD" w14:textId="77777777" w:rsidR="00574CD8" w:rsidRDefault="00574CD8" w:rsidP="00574CD8">
      <w:pPr>
        <w:jc w:val="both"/>
      </w:pPr>
      <w:r>
        <w:t>1. Finalità e basi giuridiche del trattamento I dati personali da Lei forniti, come nome, cognome ed informazioni di contatto, verranno trattati dal Titolare al fine di: a) dar seguito alle istanze da Lei avanzate, quali, a mero titolo esemplificativo, la presentazione di un reclamo o la richiesta di adesione al Codice di Condotta, ai sensi dell’Art. 6.1, lett. b) del RGPD; b) rispondere alle richieste di informazioni inviate tramite i canali messi a disposizione dal Titolare, ai sensi dell’Art. 6.1, lett. b) del RGPD. Il conferimento dei dati è facoltativo, ma senza di essi il Titolare non potrà dare seguito alle Sue richieste. Fermo quanto sopra, l’</w:t>
      </w:r>
      <w:proofErr w:type="spellStart"/>
      <w:r>
        <w:t>OdM</w:t>
      </w:r>
      <w:proofErr w:type="spellEnd"/>
      <w:r>
        <w:t xml:space="preserve"> potrà trattare i Suoi dati anche per le seguenti ulteriori finalità: c) adempiere e dare esecuzione a norme di legge o a ordini, decisioni e provvedimenti di autorità competenti, ivi incluso il Garante per la protezione dei dati personali (il ‘Garante’), ai sensi dell’Art. 6.1, c) del RGPD; d) perseguire il proprio legittimo interesse ad accertare, esercitare o difendere i propri diritti in sede giudiziaria, in virtù dell’Art. 6.1, f) del RGPD. In nessun caso i Suoi dati saranno oggetto di profilazione o trattamenti decisionali totalmente automatizzati. </w:t>
      </w:r>
    </w:p>
    <w:p w14:paraId="31709CD0" w14:textId="77777777" w:rsidR="00574CD8" w:rsidRDefault="00574CD8" w:rsidP="00574CD8">
      <w:pPr>
        <w:jc w:val="both"/>
      </w:pPr>
      <w:r>
        <w:t xml:space="preserve">2. Modalità di trattamento dei dati </w:t>
      </w:r>
      <w:proofErr w:type="gramStart"/>
      <w:r>
        <w:t>personali</w:t>
      </w:r>
      <w:proofErr w:type="gramEnd"/>
      <w:r>
        <w:t xml:space="preserve"> Il trattamento dei Suoi dati personali avverrà prevalentemente mediante strumenti elettronici e procedure informatizzate, ma anche con strumenti tradizionali e procedure </w:t>
      </w:r>
      <w:r>
        <w:lastRenderedPageBreak/>
        <w:t xml:space="preserve">manuali, sempre sotto il presidio di misure di sicurezza idonee a contrastare il rischio di distruzione, perdita, modifica o divulgazione non autorizzata dei Suoi dati personali, o di accesso accidentale o illegale agli stessi. La conservazione avviene in banche dati del Titolare, esclusivamente all’interno dello Spazio Economico Europeo ed in nessun caso i Suoi dati saranno trasferiti o trattati in paesi terzi. Qualora ciò dovesse diventare necessario, in futuro, sarà nostro dovere informarLa in anticipo e adottare le necessarie garanzie a tutela dei Suoi dati. </w:t>
      </w:r>
    </w:p>
    <w:p w14:paraId="483C9D8C" w14:textId="77777777" w:rsidR="00574CD8" w:rsidRDefault="00574CD8" w:rsidP="00574CD8">
      <w:pPr>
        <w:jc w:val="both"/>
      </w:pPr>
      <w:r>
        <w:t xml:space="preserve">3. Comunicazione e diffusione dei dati personali </w:t>
      </w:r>
    </w:p>
    <w:p w14:paraId="5874D05C" w14:textId="77777777" w:rsidR="00574CD8" w:rsidRDefault="00574CD8" w:rsidP="00574CD8">
      <w:pPr>
        <w:jc w:val="both"/>
      </w:pPr>
      <w:r>
        <w:t xml:space="preserve">Per le finalità sopra descritte, i Suoi dati personali saranno accessibili esclusivamente al personale ed ai collaboratori del Titolare, debitamente autorizzati al trattamento ed istruiti riguardo ai necessari livelli di sicurezza, ai sensi dell’Art. 29 del RGPD. I Suoi dati personali potranno essere trattati anche da selezionati fornitori di servizi, agenti per conto e nel rispetto delle istruzioni fornite da parte del Titolare in qualità di suoi responsabili del trattamento, secondo quanto stabilito dalla Normativa Privacy. Resta altresì inteso che i Suoi dati potranno essere comunicati a terzi autonomi titolari, come l’Autorità Giudiziaria ed altre autorità competenti, per assolvere ad obblighi di legge e/o a loro richieste e ordini. </w:t>
      </w:r>
    </w:p>
    <w:p w14:paraId="146A44B9" w14:textId="77777777" w:rsidR="00574CD8" w:rsidRDefault="00574CD8" w:rsidP="00574CD8">
      <w:pPr>
        <w:jc w:val="both"/>
      </w:pPr>
      <w:r>
        <w:t xml:space="preserve">4. Periodo di conservazione dei dati personali </w:t>
      </w:r>
    </w:p>
    <w:p w14:paraId="4BDB24E1" w14:textId="77777777" w:rsidR="00574CD8" w:rsidRDefault="00574CD8" w:rsidP="00574CD8">
      <w:pPr>
        <w:jc w:val="both"/>
      </w:pPr>
      <w:r>
        <w:t xml:space="preserve">I Suoi dati personali saranno trattati e conservati da parte del Titolare per il solo tempo necessario allo svolgimento delle finalità sopra indicate, salvo l’ulteriore mantenimento richiesto ai sensi di norme di legge o di provvedimenti di autorità competenti, o necessario per consentire al Titolare di accertare, esercitare o difendere un proprio diritto in sede giudiziaria. Più precisamente: </w:t>
      </w:r>
    </w:p>
    <w:p w14:paraId="3122A401" w14:textId="77777777" w:rsidR="00574CD8" w:rsidRDefault="00574CD8" w:rsidP="00574CD8">
      <w:pPr>
        <w:pStyle w:val="Paragrafoelenco"/>
        <w:numPr>
          <w:ilvl w:val="0"/>
          <w:numId w:val="1"/>
        </w:numPr>
        <w:jc w:val="both"/>
      </w:pPr>
      <w:r>
        <w:t xml:space="preserve">i dati raccolti per dar seguito alle Sue richieste di informazioni, saranno conservati per 6 mesi dalla loro definitiva evasione, </w:t>
      </w:r>
      <w:proofErr w:type="gramStart"/>
      <w:r>
        <w:t>vale</w:t>
      </w:r>
      <w:proofErr w:type="gramEnd"/>
      <w:r>
        <w:t xml:space="preserve"> a dire dall’ultimo riscontro </w:t>
      </w:r>
      <w:proofErr w:type="spellStart"/>
      <w:r>
        <w:t>inviatoLe</w:t>
      </w:r>
      <w:proofErr w:type="spellEnd"/>
      <w:r>
        <w:t xml:space="preserve">; </w:t>
      </w:r>
    </w:p>
    <w:p w14:paraId="18FA9328" w14:textId="77777777" w:rsidR="00574CD8" w:rsidRDefault="00574CD8" w:rsidP="00574CD8">
      <w:pPr>
        <w:pStyle w:val="Paragrafoelenco"/>
        <w:numPr>
          <w:ilvl w:val="0"/>
          <w:numId w:val="1"/>
        </w:numPr>
        <w:jc w:val="both"/>
      </w:pPr>
      <w:r>
        <w:t xml:space="preserve">i dati connessi alle richieste di adesione al Codice di condotta saranno conservati per </w:t>
      </w:r>
      <w:proofErr w:type="gramStart"/>
      <w:r>
        <w:t>10</w:t>
      </w:r>
      <w:proofErr w:type="gramEnd"/>
      <w:r>
        <w:t xml:space="preserve"> anni dalla chiusura delle relative procedure; </w:t>
      </w:r>
    </w:p>
    <w:p w14:paraId="5FEC225F" w14:textId="77777777" w:rsidR="00574CD8" w:rsidRDefault="00574CD8" w:rsidP="00574CD8">
      <w:pPr>
        <w:pStyle w:val="Paragrafoelenco"/>
        <w:numPr>
          <w:ilvl w:val="0"/>
          <w:numId w:val="1"/>
        </w:numPr>
        <w:jc w:val="both"/>
      </w:pPr>
      <w:r>
        <w:t xml:space="preserve">i dati connessi ai reclami presentati, per </w:t>
      </w:r>
      <w:proofErr w:type="gramStart"/>
      <w:r>
        <w:t>10</w:t>
      </w:r>
      <w:proofErr w:type="gramEnd"/>
      <w:r>
        <w:t xml:space="preserve"> anni dalla definizione delle relative procedure ai sensi del Codice di condotta. </w:t>
      </w:r>
    </w:p>
    <w:p w14:paraId="00EF833D" w14:textId="77777777" w:rsidR="00574CD8" w:rsidRDefault="00574CD8" w:rsidP="00574CD8">
      <w:pPr>
        <w:jc w:val="both"/>
      </w:pPr>
      <w:r>
        <w:t xml:space="preserve">5. Diritti dell’interessato </w:t>
      </w:r>
    </w:p>
    <w:p w14:paraId="7F8A5DC6" w14:textId="77777777" w:rsidR="00574CD8" w:rsidRDefault="00574CD8" w:rsidP="00574CD8">
      <w:pPr>
        <w:jc w:val="both"/>
      </w:pPr>
      <w:r>
        <w:t>In qualità di interessato al trattamento dei dati personali, Lei potrà esercitare in qualsiasi momento i diritti che Le sono riconosciuti dalla Normativa Privacy, vale a dire:</w:t>
      </w:r>
    </w:p>
    <w:p w14:paraId="7A3C71FC" w14:textId="77777777" w:rsidR="00574CD8" w:rsidRDefault="00574CD8" w:rsidP="00574CD8">
      <w:pPr>
        <w:jc w:val="both"/>
      </w:pPr>
      <w:r>
        <w:t xml:space="preserve"> – accedere ai dati personali che La riguardano, ottenendo conferma dal Titolare se sia o meno in corso un trattamento dei Suoi dati e, in caso positivo, ottenendo informazioni riguardo alle finalità del trattamento; le categorie di dati coinvolte; i destinatari a cui i dati possono essere comunicati, soprattutto se in paesi terzi; i periodi di conservazione; l’esistenza del diritto a proporre reclamo ad un’autorità di controllo, o del diritto alla rettifica e/o alla cancellazione dei Suoi dati personali, o alla limitazione o opposizione al trattamento; l’esistenza di un processo decisionale automatizzato, compresa la profilazione; </w:t>
      </w:r>
    </w:p>
    <w:p w14:paraId="7BEDBBEA" w14:textId="77777777" w:rsidR="00574CD8" w:rsidRDefault="00574CD8" w:rsidP="00574CD8">
      <w:pPr>
        <w:jc w:val="both"/>
      </w:pPr>
      <w:r>
        <w:t xml:space="preserve">– ottenere dal Titolare, senza ingiustificato ritardo, la rettifica e l’integrazione, rispettivamente, dei dati inesatti o incompleti che La riguardano; </w:t>
      </w:r>
    </w:p>
    <w:p w14:paraId="6A4F0B72" w14:textId="77777777" w:rsidR="00574CD8" w:rsidRDefault="00574CD8" w:rsidP="00574CD8">
      <w:pPr>
        <w:jc w:val="both"/>
      </w:pPr>
      <w:r>
        <w:t>– ottenere dal Titolare la cancellazione dei Suoi dati senza ingiustificato ritardo quando: a) tali dati non sono più necessari rispetto alle finalità per le quali sono stati raccolti o altrimenti trattati; b) i Suoi dati personali sono stati trattati illecitamente da parte del Titolare; c) i Suoi dati personali devono essere cancellati per adempiere ad un obbligo di legge cui è soggetto il Titolare;</w:t>
      </w:r>
    </w:p>
    <w:p w14:paraId="757715F6" w14:textId="77777777" w:rsidR="00574CD8" w:rsidRDefault="00574CD8" w:rsidP="00574CD8">
      <w:pPr>
        <w:jc w:val="both"/>
      </w:pPr>
      <w:r>
        <w:t xml:space="preserve"> – ottenere la limitazione del trattamento quando: a) contesta l’esattezza dei Suoi dati personali, per il periodo necessario affinché il Titolare possa effettuare le verifiche del caso; b) il trattamento è illecito e decide di opporsi alla cancellazione dei Suoi dati, chiedendo invece che ne sia limitato l’utilizzo; c) benché il </w:t>
      </w:r>
      <w:r>
        <w:lastRenderedPageBreak/>
        <w:t xml:space="preserve">Titolare non ne abbia più bisogno per le finalità sopra identificate, i dati sono per Lei necessari ai fini dell’accertamento, esercizio e/o difesa di un Suo diritto in sede giudiziaria. </w:t>
      </w:r>
    </w:p>
    <w:p w14:paraId="749280BD" w14:textId="77777777" w:rsidR="00574CD8" w:rsidRDefault="00574CD8" w:rsidP="00574CD8">
      <w:pPr>
        <w:jc w:val="both"/>
      </w:pPr>
      <w:r>
        <w:t xml:space="preserve">– ricevere in un formato strutturato, di uso comune e leggibile da dispositivo automatico i dati personali che ha fornito al Titolare in relazione alle Sue richieste (c.d. diritto alla portabilità dei dati); </w:t>
      </w:r>
    </w:p>
    <w:p w14:paraId="3361D4F6" w14:textId="77777777" w:rsidR="00574CD8" w:rsidRDefault="00574CD8" w:rsidP="00574CD8">
      <w:pPr>
        <w:jc w:val="both"/>
      </w:pPr>
      <w:r>
        <w:t xml:space="preserve">– opporsi ai trattamenti svolti dal Titolare in virtù del proprio legittimo interesse; </w:t>
      </w:r>
    </w:p>
    <w:p w14:paraId="4B33B669" w14:textId="77777777" w:rsidR="00574CD8" w:rsidRDefault="00574CD8" w:rsidP="00574CD8">
      <w:pPr>
        <w:jc w:val="both"/>
      </w:pPr>
      <w:r>
        <w:t>– presentare reclamo al Garante contro l’</w:t>
      </w:r>
      <w:proofErr w:type="spellStart"/>
      <w:r>
        <w:t>OdM</w:t>
      </w:r>
      <w:proofErr w:type="spellEnd"/>
      <w:r>
        <w:t xml:space="preserve">, qualora ritenesse che i trattamenti svolti da parte del Titolare violino la normativa vigente. </w:t>
      </w:r>
    </w:p>
    <w:p w14:paraId="19E9BA35" w14:textId="77777777" w:rsidR="00574CD8" w:rsidRDefault="00574CD8" w:rsidP="00574CD8">
      <w:pPr>
        <w:jc w:val="both"/>
      </w:pPr>
      <w:r>
        <w:t xml:space="preserve">6. Contatti del Titolare </w:t>
      </w:r>
    </w:p>
    <w:p w14:paraId="3699317C" w14:textId="1E7EC66F" w:rsidR="00574CD8" w:rsidRDefault="00574CD8" w:rsidP="00574CD8">
      <w:pPr>
        <w:jc w:val="both"/>
      </w:pPr>
      <w:r w:rsidRPr="00574CD8">
        <w:t>Il Titolare del trattamento è l’Organismo di Monitoraggio del Codice di Condotta, con sede in Via dei Barbieri, 6 - 00186 Roma, Tel.: +39 06 87750524, E-mail: info@odmsic.it.</w:t>
      </w:r>
    </w:p>
    <w:p w14:paraId="63C15804" w14:textId="52F98BC8" w:rsidR="001612B4" w:rsidRDefault="00574CD8" w:rsidP="00574CD8">
      <w:pPr>
        <w:jc w:val="both"/>
      </w:pPr>
      <w:r>
        <w:t xml:space="preserve">Per esercitare i Suoi diritti e/o per chiedere qualsiasi informazione riguardante i trattamenti dei Suoi dati descritti nella presente informativa, potrà rivolgersi in qualsiasi momento al Titolare scrivendo a </w:t>
      </w:r>
      <w:r w:rsidR="00A15223">
        <w:t>privacy</w:t>
      </w:r>
      <w:r>
        <w:t>@</w:t>
      </w:r>
      <w:r w:rsidR="00A15223">
        <w:t>odmsic.it</w:t>
      </w:r>
    </w:p>
    <w:p w14:paraId="3F8CDCEA" w14:textId="77777777" w:rsidR="009E1137" w:rsidRDefault="009E1137" w:rsidP="00574CD8">
      <w:pPr>
        <w:jc w:val="both"/>
      </w:pPr>
    </w:p>
    <w:p w14:paraId="1EE6250F" w14:textId="77777777" w:rsidR="009E1137" w:rsidRDefault="009E1137" w:rsidP="00574CD8">
      <w:pPr>
        <w:jc w:val="both"/>
      </w:pPr>
    </w:p>
    <w:p w14:paraId="72CCDBE2" w14:textId="715CAF26" w:rsidR="009E1137" w:rsidRDefault="009E1137" w:rsidP="00574CD8">
      <w:pPr>
        <w:jc w:val="both"/>
      </w:pPr>
      <w:r>
        <w:rPr>
          <w:rFonts w:ascii="Arial" w:hAnsi="Arial" w:cs="Arial"/>
          <w:color w:val="000000"/>
          <w:sz w:val="21"/>
          <w:szCs w:val="21"/>
          <w:shd w:val="clear" w:color="auto" w:fill="FFFFFF"/>
        </w:rPr>
        <w:t>Invia il modulo di reclamo debitamente compilato e firmato, corredato degli eventuali allegati all’indirizzo di posta elettronica: reclami@odmsic.it</w:t>
      </w:r>
    </w:p>
    <w:sectPr w:rsidR="009E1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B0D7B"/>
    <w:multiLevelType w:val="hybridMultilevel"/>
    <w:tmpl w:val="9FAAA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090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D8"/>
    <w:rsid w:val="001612B4"/>
    <w:rsid w:val="00574CD8"/>
    <w:rsid w:val="00653B85"/>
    <w:rsid w:val="009E1137"/>
    <w:rsid w:val="00A15223"/>
    <w:rsid w:val="00A638D0"/>
    <w:rsid w:val="00A77D7E"/>
    <w:rsid w:val="00D674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A351"/>
  <w15:chartTrackingRefBased/>
  <w15:docId w15:val="{6E8F4AF8-AA9E-E340-AB85-A27E15FF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4CD8"/>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3400AB69BD6E4E8721BA6AF00BF1DF" ma:contentTypeVersion="18" ma:contentTypeDescription="Creare un nuovo documento." ma:contentTypeScope="" ma:versionID="c9d28e37e0505ea93b27330b245a8167">
  <xsd:schema xmlns:xsd="http://www.w3.org/2001/XMLSchema" xmlns:xs="http://www.w3.org/2001/XMLSchema" xmlns:p="http://schemas.microsoft.com/office/2006/metadata/properties" xmlns:ns2="16618b71-d6fc-4777-b7ce-e544c7d6be74" xmlns:ns3="7aafd6e1-d4cd-4cf1-84a6-036edfd0c2ea" targetNamespace="http://schemas.microsoft.com/office/2006/metadata/properties" ma:root="true" ma:fieldsID="986c84a68f72bfec0c81f594ab61a7cf" ns2:_="" ns3:_="">
    <xsd:import namespace="16618b71-d6fc-4777-b7ce-e544c7d6be74"/>
    <xsd:import namespace="7aafd6e1-d4cd-4cf1-84a6-036edfd0c2e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18b71-d6fc-4777-b7ce-e544c7d6b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c3395b-340d-4a7b-a09f-c425c247964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fd6e1-d4cd-4cf1-84a6-036edfd0c2ea"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4806b389-1927-4966-998e-5da46748c989}" ma:internalName="TaxCatchAll" ma:showField="CatchAllData" ma:web="7aafd6e1-d4cd-4cf1-84a6-036edfd0c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F9F2A-66D0-4873-911B-738A9A41E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18b71-d6fc-4777-b7ce-e544c7d6be74"/>
    <ds:schemaRef ds:uri="7aafd6e1-d4cd-4cf1-84a6-036edfd0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6EE54-B1E3-4A9F-BADF-9E7313A61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Stefano Piantanida</cp:lastModifiedBy>
  <cp:revision>2</cp:revision>
  <cp:lastPrinted>2023-11-06T10:45:00Z</cp:lastPrinted>
  <dcterms:created xsi:type="dcterms:W3CDTF">2023-12-18T09:21:00Z</dcterms:created>
  <dcterms:modified xsi:type="dcterms:W3CDTF">2023-12-18T09:21:00Z</dcterms:modified>
</cp:coreProperties>
</file>